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88" w:rsidRDefault="00A778FD">
      <w:pPr>
        <w:tabs>
          <w:tab w:val="left" w:pos="9120"/>
        </w:tabs>
        <w:suppressAutoHyphens w:val="0"/>
        <w:spacing w:after="0"/>
        <w:jc w:val="center"/>
        <w:textAlignment w:val="auto"/>
      </w:pPr>
      <w:bookmarkStart w:id="0" w:name="_GoBack"/>
      <w:bookmarkEnd w:id="0"/>
      <w:r>
        <w:rPr>
          <w:rFonts w:ascii="Adobe Arabic" w:eastAsia="Times New Roman" w:hAnsi="Adobe Arabic" w:cs="Adobe Arabic"/>
          <w:b/>
          <w:bCs/>
          <w:kern w:val="0"/>
          <w:sz w:val="44"/>
          <w:szCs w:val="44"/>
          <w:rtl/>
          <w:lang w:eastAsia="fr-FR" w:bidi="ar-KW"/>
        </w:rPr>
        <w:t>نموذج عقد الالتزام</w:t>
      </w:r>
    </w:p>
    <w:p w:rsidR="00385F88" w:rsidRDefault="00385F88">
      <w:pPr>
        <w:tabs>
          <w:tab w:val="left" w:pos="9120"/>
        </w:tabs>
        <w:suppressAutoHyphens w:val="0"/>
        <w:spacing w:after="0"/>
        <w:jc w:val="center"/>
        <w:textAlignment w:val="auto"/>
      </w:pP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أ- الجزء المخصص للإدارة.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-</w:t>
      </w:r>
      <w:proofErr w:type="gramStart"/>
      <w:r>
        <w:rPr>
          <w:rFonts w:ascii="Adobe Arabic" w:eastAsia="Times New Roman" w:hAnsi="Adobe Arabic" w:cs="Adobe Arabic"/>
          <w:kern w:val="0"/>
          <w:sz w:val="32"/>
          <w:szCs w:val="32"/>
          <w:lang w:eastAsia="fr-FR" w:bidi="ar-KW"/>
        </w:rPr>
        <w:t>l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  مزايدة</w:t>
      </w:r>
      <w:proofErr w:type="gramEnd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عمومية لطلب عروض مفتوح بعروض أثمان لبيع المحجوزات التي تعدت الآجال القانونية </w:t>
      </w:r>
      <w:proofErr w:type="spellStart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بالمحجز</w:t>
      </w:r>
      <w:proofErr w:type="spellEnd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الجماعي،  عدد01 / 2025 بتاريخ 07 يناير 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2025.</w:t>
      </w:r>
    </w:p>
    <w:p w:rsidR="00385F88" w:rsidRDefault="00385F88">
      <w:pPr>
        <w:tabs>
          <w:tab w:val="left" w:pos="9120"/>
        </w:tabs>
        <w:suppressAutoHyphens w:val="0"/>
        <w:bidi/>
        <w:spacing w:after="0"/>
        <w:textAlignment w:val="auto"/>
      </w:pP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 xml:space="preserve">موضوع المزايدة </w:t>
      </w:r>
      <w:proofErr w:type="gramStart"/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>العمومية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:</w:t>
      </w:r>
      <w:proofErr w:type="gramEnd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بيع المحجوزات التي تعدت الآجال القانونية </w:t>
      </w:r>
      <w:proofErr w:type="spellStart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بالمحجز</w:t>
      </w:r>
      <w:proofErr w:type="spellEnd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الجماعي : </w:t>
      </w:r>
    </w:p>
    <w:p w:rsidR="00385F88" w:rsidRDefault="00385F88">
      <w:pPr>
        <w:tabs>
          <w:tab w:val="left" w:pos="9120"/>
        </w:tabs>
        <w:suppressAutoHyphens w:val="0"/>
        <w:bidi/>
        <w:spacing w:after="0"/>
        <w:textAlignment w:val="auto"/>
      </w:pP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>رقم الحصة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.........................................................................</w:t>
      </w:r>
    </w:p>
    <w:p w:rsidR="00385F88" w:rsidRDefault="00385F88">
      <w:pPr>
        <w:tabs>
          <w:tab w:val="left" w:pos="9120"/>
        </w:tabs>
        <w:suppressAutoHyphens w:val="0"/>
        <w:bidi/>
        <w:spacing w:after="0"/>
        <w:textAlignment w:val="auto"/>
      </w:pP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تم إبرام المزايدة العمومية تطبيقا لمقتضيات القرار المشترك لوزير الداخلية ووزير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ة الاقتصاد والمالية رقم 3712.21 الصادر في 14 شتنبر 2022 بتحديد كيفيات المزايدة العمومية المتعلقة بالترخيص بالاحتلال المؤقت للملك العام للجماعات الترابية بإقامة بناء وبتفويت وكراء واستغلال أملاكها الخاصة.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 -الجزء المخصص للمتنافس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بالنسبة للأشخاص الطبيعيين: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أنا الموقع أسفله................................................................................................................(الاسم الشخصي والعائلي)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المتصرف باسمي الخاص ولحسابي الخاص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عنوان المحل المختار...................................................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المنخرط في الصندوق الوطني للضمان الاجتماعي تحت رقم 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المقيد في السجل التجاري ل.......................(المدينة) تحت رقم 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رقم الضريبةالمهنية.....................................................................................................................................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بالنسبة للأشخاص المعنويين: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أنا الموقع أسفله 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...................................................................(الاسم الشخصي والعائلي والصفة داخل الشركة) 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المتصرفة باسم ولحساب ال ...................................................... (الاسم التجاري والشكل القانوني للشركة)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رأسمالها) .................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...............................................................................................................................................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عنوان المقر الاجتماعي للشركة ...................................................................................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المنخرطة في الصندوق الوطني للضمان الاجتماعي تحت رقم ....................................................................................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المقيدة في السجل التجاري ل ............... (المدينة) تحت عدد.............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رقم الضريبة المهنية ...............................................................................................................................................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إدا تعلق الأمر بتعاونية أو اتحاد تعاونيات: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ـ تسمية التعاونية أو اتحاد 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التعاونيات: ...........................................................................................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ـ رأسمالها: ..................................................................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ـ عنوان مقرها: ..........................................................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ـ الصفة والصلاحيات المخولة: 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رقم القيد في السجل التجاري أو رقم القيد في السجل المحلي للتعاونيات 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أو رقم التسجيل في السجل الوطني للمقاول الذاتي حسب الحالة.: 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رقم الضريبة ال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مهنية......................................................</w:t>
      </w:r>
    </w:p>
    <w:p w:rsidR="00385F88" w:rsidRDefault="00A778FD">
      <w:pPr>
        <w:tabs>
          <w:tab w:val="left" w:pos="9120"/>
        </w:tabs>
        <w:suppressAutoHyphens w:val="0"/>
        <w:bidi/>
        <w:spacing w:after="0"/>
        <w:textAlignment w:val="auto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lastRenderedPageBreak/>
        <w:t xml:space="preserve">  رقم الانخـراط في الصندوق الوطنـي للضمـان الاجتماعـي أو في أي هيئـة أخـرى للاحتيـاط الاجتماعي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val="en-US" w:eastAsia="fr-FR" w:bidi="ar-KW"/>
        </w:rPr>
        <w:t xml:space="preserve"> (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بالنسبة للمتنافسـين المقيميـن بالمغرب): .................................................</w:t>
      </w:r>
    </w:p>
    <w:p w:rsidR="00385F88" w:rsidRDefault="00A778FD">
      <w:pPr>
        <w:tabs>
          <w:tab w:val="left" w:pos="3563"/>
        </w:tabs>
        <w:bidi/>
        <w:ind w:left="360"/>
        <w:jc w:val="both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بمقتضى 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السلطات المخولة إلي:</w:t>
      </w:r>
    </w:p>
    <w:p w:rsidR="00385F88" w:rsidRDefault="00A778FD">
      <w:pPr>
        <w:tabs>
          <w:tab w:val="left" w:pos="3563"/>
        </w:tabs>
        <w:bidi/>
        <w:jc w:val="both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وبعد الاطلاع على ملف (طلب العروض) المتعلق بموضوع المزايدة العمومية المحددة في الجزء "أ" أعلاه، وبعد تقييم من وجهة نظري وتحت مسؤوليتي لطبيعية الصعوبات التي تنطوي عليها هذه الصفقة:</w:t>
      </w:r>
    </w:p>
    <w:p w:rsidR="00385F88" w:rsidRDefault="00A778FD">
      <w:pPr>
        <w:bidi/>
        <w:jc w:val="both"/>
      </w:pPr>
      <w:r>
        <w:rPr>
          <w:rFonts w:ascii="Adobe Arabic" w:eastAsia="Times New Roman" w:hAnsi="Adobe Arabic" w:cs="Adobe Arabic"/>
          <w:kern w:val="0"/>
          <w:sz w:val="32"/>
          <w:szCs w:val="32"/>
          <w:lang w:eastAsia="fr-FR" w:bidi="ar-KW"/>
        </w:rPr>
        <w:t>1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– أسلم، حاملا لتوقيعي بيان الاثمنة المفصل طبقا للنموذج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المسلم من طرف الإدارة.</w:t>
      </w:r>
    </w:p>
    <w:p w:rsidR="00385F88" w:rsidRDefault="00A778FD">
      <w:pPr>
        <w:bidi/>
        <w:spacing w:line="276" w:lineRule="auto"/>
        <w:ind w:right="-142" w:firstLine="69"/>
        <w:jc w:val="both"/>
      </w:pPr>
      <w:r>
        <w:rPr>
          <w:rFonts w:ascii="Adobe Arabic" w:eastAsia="Times New Roman" w:hAnsi="Adobe Arabic" w:cs="Adobe Arabic"/>
          <w:kern w:val="0"/>
          <w:sz w:val="32"/>
          <w:szCs w:val="32"/>
          <w:lang w:eastAsia="fr-FR" w:bidi="ar-KW"/>
        </w:rPr>
        <w:t>2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– ألتزم باحترام مقتضيات دفتر الشروط والتحملات الخاص ببيع المحجوزات التي تعدت الآجال القانونية </w:t>
      </w:r>
      <w:proofErr w:type="spellStart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بالمحجز</w:t>
      </w:r>
      <w:proofErr w:type="spellEnd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الجماعي ، مقابل الثمن الذي وضعته بنفسي و الذي يبرز كما يلي دون احتساب مبلغ الضريبة على القيمة </w:t>
      </w:r>
      <w:proofErr w:type="gramStart"/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المضافة .</w:t>
      </w:r>
      <w:proofErr w:type="gramEnd"/>
    </w:p>
    <w:p w:rsidR="00385F88" w:rsidRDefault="00385F88">
      <w:pPr>
        <w:bidi/>
        <w:spacing w:line="276" w:lineRule="auto"/>
        <w:ind w:right="-142" w:firstLine="69"/>
        <w:jc w:val="both"/>
      </w:pPr>
    </w:p>
    <w:p w:rsidR="00385F88" w:rsidRDefault="00A778FD">
      <w:pPr>
        <w:bidi/>
        <w:spacing w:line="276" w:lineRule="auto"/>
        <w:ind w:right="-142" w:firstLine="69"/>
        <w:jc w:val="both"/>
      </w:pP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>بالأرقـــــــــــام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.................................................</w:t>
      </w:r>
    </w:p>
    <w:p w:rsidR="00385F88" w:rsidRDefault="00385F88">
      <w:pPr>
        <w:bidi/>
        <w:spacing w:line="276" w:lineRule="auto"/>
        <w:ind w:right="-142" w:firstLine="69"/>
        <w:jc w:val="both"/>
        <w:rPr>
          <w:rFonts w:ascii="Adobe Arabic" w:eastAsia="Times New Roman" w:hAnsi="Adobe Arabic" w:cs="Adobe Arabic"/>
          <w:kern w:val="0"/>
          <w:sz w:val="32"/>
          <w:szCs w:val="32"/>
          <w:lang w:eastAsia="fr-FR" w:bidi="ar-KW"/>
        </w:rPr>
      </w:pPr>
    </w:p>
    <w:p w:rsidR="00385F88" w:rsidRDefault="00A778FD">
      <w:pPr>
        <w:bidi/>
        <w:spacing w:line="276" w:lineRule="auto"/>
        <w:ind w:right="-142" w:firstLine="69"/>
        <w:jc w:val="both"/>
      </w:pP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 xml:space="preserve">  </w:t>
      </w: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>بالحـــــــروف</w:t>
      </w:r>
      <w:r>
        <w:rPr>
          <w:rFonts w:ascii="Adobe Arabic" w:eastAsia="Times New Roman" w:hAnsi="Adobe Arabic" w:cs="Adobe Arabic"/>
          <w:kern w:val="0"/>
          <w:sz w:val="32"/>
          <w:szCs w:val="32"/>
          <w:rtl/>
          <w:lang w:eastAsia="fr-FR" w:bidi="ar-KW"/>
        </w:rPr>
        <w:t>............................................</w:t>
      </w:r>
    </w:p>
    <w:p w:rsidR="00385F88" w:rsidRDefault="00385F88">
      <w:pPr>
        <w:bidi/>
        <w:spacing w:line="276" w:lineRule="auto"/>
        <w:ind w:right="-142" w:firstLine="69"/>
        <w:jc w:val="both"/>
      </w:pPr>
    </w:p>
    <w:p w:rsidR="00385F88" w:rsidRDefault="00A778FD">
      <w:pPr>
        <w:bidi/>
        <w:spacing w:line="276" w:lineRule="auto"/>
        <w:ind w:right="-142" w:firstLine="69"/>
        <w:jc w:val="right"/>
        <w:rPr>
          <w:rFonts w:ascii="Adobe Arabic" w:eastAsia="Times New Roman" w:hAnsi="Adobe Arabic" w:cs="Adobe Arabic"/>
          <w:b/>
          <w:bCs/>
          <w:kern w:val="0"/>
          <w:sz w:val="32"/>
          <w:szCs w:val="32"/>
          <w:lang w:eastAsia="fr-FR" w:bidi="ar-KW"/>
        </w:rPr>
      </w:pP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 xml:space="preserve">                                                                حــرر ................في ..................</w:t>
      </w:r>
    </w:p>
    <w:p w:rsidR="00385F88" w:rsidRDefault="00385F88">
      <w:pPr>
        <w:bidi/>
        <w:spacing w:line="276" w:lineRule="auto"/>
        <w:ind w:right="-142" w:firstLine="69"/>
        <w:jc w:val="right"/>
        <w:rPr>
          <w:rFonts w:ascii="Adobe Arabic" w:eastAsia="Times New Roman" w:hAnsi="Adobe Arabic" w:cs="Adobe Arabic"/>
          <w:b/>
          <w:bCs/>
          <w:kern w:val="0"/>
          <w:sz w:val="32"/>
          <w:szCs w:val="32"/>
          <w:lang w:eastAsia="fr-FR" w:bidi="ar-KW"/>
        </w:rPr>
      </w:pPr>
    </w:p>
    <w:p w:rsidR="00385F88" w:rsidRDefault="00A778FD">
      <w:pPr>
        <w:bidi/>
        <w:spacing w:line="276" w:lineRule="auto"/>
        <w:ind w:right="-142" w:firstLine="69"/>
        <w:jc w:val="center"/>
      </w:pP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 xml:space="preserve">                                  </w:t>
      </w:r>
      <w:r>
        <w:rPr>
          <w:rFonts w:ascii="Adobe Arabic" w:eastAsia="Times New Roman" w:hAnsi="Adobe Arabic" w:cs="Adobe Arabic"/>
          <w:b/>
          <w:bCs/>
          <w:kern w:val="0"/>
          <w:sz w:val="32"/>
          <w:szCs w:val="32"/>
          <w:rtl/>
          <w:lang w:eastAsia="fr-FR" w:bidi="ar-KW"/>
        </w:rPr>
        <w:t xml:space="preserve">            توقيـــع المتنافس</w:t>
      </w:r>
    </w:p>
    <w:sectPr w:rsidR="00385F88">
      <w:pgSz w:w="11906" w:h="16838"/>
      <w:pgMar w:top="568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FD" w:rsidRDefault="00A778FD">
      <w:pPr>
        <w:spacing w:after="0"/>
      </w:pPr>
      <w:r>
        <w:separator/>
      </w:r>
    </w:p>
  </w:endnote>
  <w:endnote w:type="continuationSeparator" w:id="0">
    <w:p w:rsidR="00A778FD" w:rsidRDefault="00A77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FD" w:rsidRDefault="00A778F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778FD" w:rsidRDefault="00A778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5F88"/>
    <w:rsid w:val="00385F88"/>
    <w:rsid w:val="00A778FD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23269-0F26-4BDA-9DDF-DAFF151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cp:lastPrinted>2024-11-27T12:58:00Z</cp:lastPrinted>
  <dcterms:created xsi:type="dcterms:W3CDTF">2024-12-12T14:17:00Z</dcterms:created>
  <dcterms:modified xsi:type="dcterms:W3CDTF">2024-12-12T14:17:00Z</dcterms:modified>
</cp:coreProperties>
</file>